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IV – RESOLUÇÃO CME/Pel nº 02/2021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ATAS DE RESULTADOS FINAIS</w:t>
      </w:r>
    </w:p>
    <w:p w:rsidR="00000000" w:rsidDel="00000000" w:rsidP="00000000" w:rsidRDefault="00000000" w:rsidRPr="00000000" w14:paraId="00000004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As Atas de Resultados Finais são consideradas o principal documento de escrituração escolar, pois são o registro do resultado final da situação da criança em cada ano letivo, sendo este o documento que legitima sua vida escolar e que serve de base para a expedição do histórico escolar e ou do certificado de conclusão da etapa da educação infantil. As atas de resultados finais são expedidas ao final de cada ano letivo, sendo uma para cada turma de crianças. Essa expedição é obrigatória, e deverá ser expedida em 2 (duas) vias, sem rasuras, até o final do mês de fevereiro do ano seguinte – prazo estabelecido no artigo 7º desta Resolução (uma via, para o arquivo da escola e uma via a ser encaminhada ao CME). 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Os itens que devem constar nas Atas de Resultados Finais são: 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Cabeçalho: Estado e Município; Nome da Escola;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Nº do Cadastro da Escola no CME;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Endereço da Escola; Município e Estado;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Carimbo ou Logo da Escola no canto superior do Cabeçalho (no carimbo da escola deve constar: Nome da Escola e número do CNPJ);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A data do encerramento do ano letivo, conforme calendário escolar;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A turma ex: Pré-Escola – Pré1A;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Ano Letivo;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Faixa Etária;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Dias Letivos (para a etapa pré-escola, mínimo de 200 dias);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Carga Horária (para a etapa pré-escola, mínimo de 800 h para o turno parcial e 1400 h para o turno integral);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Corpo da Ata: relação nominal das crianças por turma (por extenso e de acordo com a certidão de nascimento, em ordem alfabética;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Avaliação = PDEI (Parecer Descritivo);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Situação e/ou Resultado Final: exemplo, conclui a etapa Pré-EscolaII/5 anos;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Convenções: PDEI = Parecer Descritivo da Educação Infantil; EF = Ensino Fundamental; F = Falecido; T = transferido; AB = Abandono (usando apenas na etapa pré-escola após encaminhamentos da FICAI); C = Cancelamento (usando apenas na etapa creche);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Fechamento: E, para constar foi lavrada a presente Ata; Data da Expedição (dia, mês e ano em que as atas estão sendo digitadas), Assinatura do(a) Secretário(a) ou Coordenador(a) Pedagógico (embaixo e a esquerda); Assinatura do Diretor(a) (embaixo e a direita), sendo que podem ser carimbos ou nomes digitados por extenso. (Atenção: deve, obrigatoriamente, constar o nome de duas pessoas, ou seja, não pode uma mesma pessoa assinar pelas duas funções).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Atenção: Usar folha A4, padronizando as atas da Escola e usando a mesma formatação. Evitar que, ao colocar o carimbo da escola, este cubra os dados registrados. Anular todos os espaços em branco. Não utilizar o verso das folhas, colocando “continua” após tabela da Ata. As Atas de Resultados Finais devem ser conferidas e assinadas pela direção da Escola, cabendo-lhes inteira responsabilidade por esses atos. As assinaturas devem ser feitas com caneta de tinta azul ou preta. 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suppressAutoHyphens w:val="1"/>
      <w:overflowPunct w:val="0"/>
      <w:bidi w:val="0"/>
      <w:spacing w:after="0" w:before="0"/>
      <w:jc w:val="left"/>
    </w:pPr>
    <w:rPr>
      <w:rFonts w:ascii="Liberation Serif" w:cs="Arial" w:eastAsia="NSimSun" w:hAnsi="Liberation Serif"/>
      <w:color w:val="auto"/>
      <w:kern w:val="2"/>
      <w:sz w:val="24"/>
      <w:szCs w:val="24"/>
      <w:lang w:bidi="hi-IN" w:eastAsia="zh-CN" w:val="pt-BR"/>
    </w:rPr>
  </w:style>
  <w:style w:type="character" w:styleId="Marcas">
    <w:name w:val="Marcas"/>
    <w:qFormat w:val="1"/>
    <w:rPr>
      <w:rFonts w:ascii="OpenSymbol" w:cs="OpenSymbol" w:eastAsia="OpenSymbol" w:hAnsi="OpenSymbol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UKQE7bbxmixH/xtBicnVY8JVlQ==">AMUW2mXwXET4EoYEGmH7Wv3Gx4L7Q/XKrxOaFieEq96Uk5Tr2sXtvP3s8mAymcSrHWV9ANqjb4Qfzyp0nEVgU1nvmN82GLEA/Dl6V1VIurXsGniNpm4ujMk=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2021-10-07T12:47:09Z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